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FA760E">
        <w:rPr>
          <w:bCs/>
          <w:color w:val="000000" w:themeColor="text1"/>
          <w:sz w:val="24"/>
          <w:szCs w:val="24"/>
          <w:lang w:val="hr-HR"/>
        </w:rPr>
        <w:t xml:space="preserve"> 31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D058B">
        <w:rPr>
          <w:bCs/>
          <w:color w:val="000000" w:themeColor="text1"/>
          <w:sz w:val="24"/>
          <w:szCs w:val="24"/>
          <w:lang w:val="hr-HR"/>
        </w:rPr>
        <w:t>svibnja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A25597">
        <w:rPr>
          <w:bCs/>
          <w:color w:val="000000" w:themeColor="text1"/>
          <w:sz w:val="24"/>
          <w:szCs w:val="24"/>
          <w:lang w:val="hr-HR"/>
        </w:rPr>
        <w:t>0</w:t>
      </w:r>
      <w:r w:rsidR="00FA760E">
        <w:rPr>
          <w:bCs/>
          <w:color w:val="000000" w:themeColor="text1"/>
          <w:sz w:val="24"/>
          <w:szCs w:val="24"/>
          <w:lang w:val="hr-HR"/>
        </w:rPr>
        <w:t>7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E83F8B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A760E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FA760E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utorak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lipnja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21.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466194" w:rsidRDefault="008D058B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FA760E">
        <w:rPr>
          <w:bCs/>
          <w:sz w:val="24"/>
          <w:szCs w:val="24"/>
          <w:lang w:val="hr-HR"/>
        </w:rPr>
        <w:t>3</w:t>
      </w:r>
      <w:r>
        <w:rPr>
          <w:bCs/>
          <w:sz w:val="24"/>
          <w:szCs w:val="24"/>
          <w:lang w:val="hr-HR"/>
        </w:rPr>
        <w:t xml:space="preserve">. sjednice </w:t>
      </w:r>
      <w:r w:rsidR="0097588B">
        <w:rPr>
          <w:bCs/>
          <w:sz w:val="24"/>
          <w:szCs w:val="24"/>
          <w:lang w:val="hr-HR"/>
        </w:rPr>
        <w:t>Š</w:t>
      </w:r>
      <w:r>
        <w:rPr>
          <w:bCs/>
          <w:sz w:val="24"/>
          <w:szCs w:val="24"/>
          <w:lang w:val="hr-HR"/>
        </w:rPr>
        <w:t>kolskog odbora</w:t>
      </w:r>
      <w:r w:rsidR="00466194">
        <w:rPr>
          <w:bCs/>
          <w:sz w:val="24"/>
          <w:szCs w:val="24"/>
          <w:lang w:val="hr-HR"/>
        </w:rPr>
        <w:t>,</w:t>
      </w:r>
    </w:p>
    <w:p w:rsidR="0097588B" w:rsidRPr="00FA760E" w:rsidRDefault="008D058B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97588B" w:rsidRDefault="00231ABF" w:rsidP="0097588B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odluke o imenovanju osobe koja zamjenjuje ravnateljicu u slučaju privremene spriječenosti,</w:t>
      </w:r>
      <w:bookmarkStart w:id="0" w:name="_GoBack"/>
      <w:bookmarkEnd w:id="0"/>
    </w:p>
    <w:p w:rsidR="00FA760E" w:rsidRPr="0097588B" w:rsidRDefault="00FA760E" w:rsidP="0097588B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31ABF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7503"/>
    <w:rsid w:val="008116B1"/>
    <w:rsid w:val="0087291E"/>
    <w:rsid w:val="008D058B"/>
    <w:rsid w:val="00904AB1"/>
    <w:rsid w:val="00914139"/>
    <w:rsid w:val="00947026"/>
    <w:rsid w:val="00964BF1"/>
    <w:rsid w:val="009750B3"/>
    <w:rsid w:val="0097588B"/>
    <w:rsid w:val="00975B6C"/>
    <w:rsid w:val="009A0EE1"/>
    <w:rsid w:val="009B4FD4"/>
    <w:rsid w:val="00A2101B"/>
    <w:rsid w:val="00A25597"/>
    <w:rsid w:val="00A82B04"/>
    <w:rsid w:val="00A92721"/>
    <w:rsid w:val="00B073CD"/>
    <w:rsid w:val="00B52163"/>
    <w:rsid w:val="00BD6B8D"/>
    <w:rsid w:val="00C0382D"/>
    <w:rsid w:val="00C310C8"/>
    <w:rsid w:val="00C55082"/>
    <w:rsid w:val="00C9084C"/>
    <w:rsid w:val="00CE35CA"/>
    <w:rsid w:val="00D11A8A"/>
    <w:rsid w:val="00D96296"/>
    <w:rsid w:val="00DB76E1"/>
    <w:rsid w:val="00DE31C8"/>
    <w:rsid w:val="00E83F8B"/>
    <w:rsid w:val="00EA0B9D"/>
    <w:rsid w:val="00EE5A89"/>
    <w:rsid w:val="00F32456"/>
    <w:rsid w:val="00F56F20"/>
    <w:rsid w:val="00FA760E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2021-03-31T08:54:00Z</cp:lastPrinted>
  <dcterms:created xsi:type="dcterms:W3CDTF">2021-05-31T13:14:00Z</dcterms:created>
  <dcterms:modified xsi:type="dcterms:W3CDTF">2021-06-01T08:27:00Z</dcterms:modified>
</cp:coreProperties>
</file>